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FC" w:rsidRPr="00B27222" w:rsidRDefault="002C115F" w:rsidP="0086693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r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Пояснительная записка</w:t>
      </w:r>
      <w:r w:rsidR="00C761FC"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</w:t>
      </w:r>
      <w:r w:rsidR="003B4673"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инновационному занятию </w:t>
      </w:r>
      <w:r w:rsidR="00C761FC" w:rsidRPr="00B272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коррекционно-развивающей образовательной деятельности по музыкальному развитию </w:t>
      </w:r>
    </w:p>
    <w:p w:rsidR="00C761FC" w:rsidRPr="00B27222" w:rsidRDefault="00C761FC" w:rsidP="008669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222">
        <w:rPr>
          <w:rFonts w:ascii="Times New Roman" w:hAnsi="Times New Roman" w:cs="Times New Roman"/>
          <w:sz w:val="24"/>
          <w:szCs w:val="24"/>
        </w:rPr>
        <w:t>«Осень к нам пришла…»</w:t>
      </w:r>
    </w:p>
    <w:p w:rsidR="00C761FC" w:rsidRPr="00B27222" w:rsidRDefault="001E15EB" w:rsidP="0086693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27222">
        <w:rPr>
          <w:color w:val="000000"/>
          <w:shd w:val="clear" w:color="auto" w:fill="FFFFFF"/>
        </w:rPr>
        <w:tab/>
      </w:r>
      <w:r w:rsidR="002C115F" w:rsidRPr="00B27222">
        <w:rPr>
          <w:color w:val="000000"/>
          <w:shd w:val="clear" w:color="auto" w:fill="FFFFFF"/>
        </w:rPr>
        <w:t>О</w:t>
      </w:r>
      <w:r w:rsidR="002C115F" w:rsidRPr="00B27222">
        <w:t>бразовательная деятельно</w:t>
      </w:r>
      <w:r w:rsidR="00C761FC" w:rsidRPr="00B27222">
        <w:t>сть «Осень к нам пришла</w:t>
      </w:r>
      <w:r w:rsidR="002C115F" w:rsidRPr="00B27222">
        <w:t xml:space="preserve">» соответствует календарно-тематическому планированию </w:t>
      </w:r>
      <w:r w:rsidR="00781DAF" w:rsidRPr="00B27222">
        <w:t xml:space="preserve">в рамках </w:t>
      </w:r>
      <w:r w:rsidR="002C115F" w:rsidRPr="00B27222">
        <w:t>образовательной программы МАДОУ «Детский сад № 51» г.</w:t>
      </w:r>
      <w:r w:rsidR="00781DAF" w:rsidRPr="00B27222">
        <w:t xml:space="preserve"> </w:t>
      </w:r>
      <w:r w:rsidR="002C115F" w:rsidRPr="00B27222">
        <w:t>Тобольска</w:t>
      </w:r>
      <w:r w:rsidR="00781DAF" w:rsidRPr="00B27222">
        <w:t>. Содержание образовательной деятельности построено на интеграции следующих образовательных областей:</w:t>
      </w:r>
      <w:r w:rsidR="00031E1B" w:rsidRPr="00B27222">
        <w:t xml:space="preserve"> речевое, познавательное, художественно-эстетическое, социально-коммуникативное и физическое развитие, гд</w:t>
      </w:r>
      <w:r w:rsidR="00B27222" w:rsidRPr="00B27222">
        <w:t>е интегратором выступает музыкальное</w:t>
      </w:r>
      <w:r w:rsidR="00031E1B" w:rsidRPr="00B27222">
        <w:t xml:space="preserve"> развитие.</w:t>
      </w:r>
      <w:r w:rsidR="00C761FC" w:rsidRPr="00B27222">
        <w:rPr>
          <w:bCs/>
          <w:color w:val="000000"/>
        </w:rPr>
        <w:t xml:space="preserve"> Инновационная направленность деятельности заключается в применении </w:t>
      </w:r>
      <w:proofErr w:type="spellStart"/>
      <w:r w:rsidR="00C761FC" w:rsidRPr="00B27222">
        <w:rPr>
          <w:bCs/>
          <w:color w:val="000000"/>
        </w:rPr>
        <w:t>мнемотаблиц</w:t>
      </w:r>
      <w:proofErr w:type="spellEnd"/>
      <w:r w:rsidR="00C761FC" w:rsidRPr="00B27222">
        <w:rPr>
          <w:bCs/>
          <w:color w:val="000000"/>
        </w:rPr>
        <w:t xml:space="preserve"> с элементами информационных технологий в музыкальной деятельности (демонстрация </w:t>
      </w:r>
      <w:proofErr w:type="spellStart"/>
      <w:r w:rsidR="00C761FC" w:rsidRPr="00B27222">
        <w:rPr>
          <w:bCs/>
          <w:color w:val="000000"/>
        </w:rPr>
        <w:t>мнемотаблиц</w:t>
      </w:r>
      <w:proofErr w:type="spellEnd"/>
      <w:r w:rsidR="00C761FC" w:rsidRPr="00B27222">
        <w:rPr>
          <w:bCs/>
          <w:color w:val="000000"/>
        </w:rPr>
        <w:t xml:space="preserve"> на мультимедийном экране с помощью интерактивного учебно-дидактического комплекса «Страна чудес»). </w:t>
      </w:r>
      <w:r w:rsidR="00C761FC" w:rsidRPr="00B27222">
        <w:rPr>
          <w:color w:val="000000"/>
        </w:rPr>
        <w:t xml:space="preserve"> Образовательная деятельность носит интегрированный характер, где комплексно решаются задачи музыкального, </w:t>
      </w:r>
      <w:proofErr w:type="spellStart"/>
      <w:r w:rsidR="00C761FC" w:rsidRPr="00B27222">
        <w:rPr>
          <w:color w:val="000000"/>
        </w:rPr>
        <w:t>валеологического</w:t>
      </w:r>
      <w:proofErr w:type="spellEnd"/>
      <w:r w:rsidR="00C761FC" w:rsidRPr="00B27222">
        <w:rPr>
          <w:color w:val="000000"/>
        </w:rPr>
        <w:t xml:space="preserve"> воспитания и развития речи.</w:t>
      </w:r>
    </w:p>
    <w:p w:rsidR="001E15EB" w:rsidRPr="00B27222" w:rsidRDefault="00C761FC" w:rsidP="0086693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27222">
        <w:rPr>
          <w:bCs/>
          <w:color w:val="000000"/>
        </w:rPr>
        <w:t>Образовательная деятельность носит коррекционно-развивающую направленность</w:t>
      </w:r>
      <w:r w:rsidR="00866939" w:rsidRPr="00B27222">
        <w:rPr>
          <w:bCs/>
          <w:color w:val="000000"/>
        </w:rPr>
        <w:t>, которая реализуется через применение</w:t>
      </w:r>
      <w:r w:rsidRPr="00B27222">
        <w:rPr>
          <w:bCs/>
          <w:color w:val="000000"/>
        </w:rPr>
        <w:t xml:space="preserve"> </w:t>
      </w:r>
      <w:r w:rsidR="00866939" w:rsidRPr="00B27222">
        <w:rPr>
          <w:color w:val="000000"/>
        </w:rPr>
        <w:t xml:space="preserve">в работе с детьми </w:t>
      </w:r>
      <w:r w:rsidRPr="00B27222">
        <w:rPr>
          <w:color w:val="000000"/>
        </w:rPr>
        <w:t xml:space="preserve">артикуляционных и дыхательных упражнений, </w:t>
      </w:r>
      <w:r w:rsidR="00866939" w:rsidRPr="00B27222">
        <w:rPr>
          <w:color w:val="000000"/>
        </w:rPr>
        <w:t xml:space="preserve">коррекционно-развивающих </w:t>
      </w:r>
      <w:r w:rsidRPr="00B27222">
        <w:rPr>
          <w:color w:val="000000"/>
        </w:rPr>
        <w:t xml:space="preserve">речевых игр, </w:t>
      </w:r>
      <w:proofErr w:type="spellStart"/>
      <w:r w:rsidR="00866939" w:rsidRPr="00B27222">
        <w:rPr>
          <w:color w:val="000000"/>
        </w:rPr>
        <w:t>музицирования</w:t>
      </w:r>
      <w:proofErr w:type="spellEnd"/>
      <w:r w:rsidRPr="00B27222">
        <w:rPr>
          <w:color w:val="000000"/>
        </w:rPr>
        <w:t xml:space="preserve"> на детских музыкальных инструментах.</w:t>
      </w:r>
      <w:r w:rsidR="00866939" w:rsidRPr="00B27222">
        <w:rPr>
          <w:color w:val="000000"/>
        </w:rPr>
        <w:t xml:space="preserve"> </w:t>
      </w:r>
      <w:r w:rsidRPr="00B27222">
        <w:rPr>
          <w:color w:val="000000"/>
        </w:rPr>
        <w:t>Использование приемов оздоровления и речевых игр на музыкальном занятии позволяет в непроизвольной форме сохранять и укреплять физическое и психическое здоровье, обеспечивать обогащенное художественно-эстетическое и речевое развитие детей, формирование базисных основ личности.</w:t>
      </w:r>
    </w:p>
    <w:p w:rsidR="001E15EB" w:rsidRPr="00B27222" w:rsidRDefault="00284AC3" w:rsidP="008669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222">
        <w:rPr>
          <w:rFonts w:ascii="Times New Roman" w:hAnsi="Times New Roman" w:cs="Times New Roman"/>
          <w:sz w:val="24"/>
          <w:szCs w:val="24"/>
        </w:rPr>
        <w:t>Актуальность образовательной деятельности обусловлена ее применением</w:t>
      </w:r>
      <w:r w:rsidR="00C94982" w:rsidRPr="00B27222">
        <w:rPr>
          <w:rFonts w:ascii="Times New Roman" w:hAnsi="Times New Roman" w:cs="Times New Roman"/>
          <w:sz w:val="24"/>
          <w:szCs w:val="24"/>
        </w:rPr>
        <w:t xml:space="preserve"> в работе с детьми ОВЗ, в том числе</w:t>
      </w:r>
      <w:r w:rsidRPr="00B27222">
        <w:rPr>
          <w:rFonts w:ascii="Times New Roman" w:hAnsi="Times New Roman" w:cs="Times New Roman"/>
          <w:sz w:val="24"/>
          <w:szCs w:val="24"/>
        </w:rPr>
        <w:t xml:space="preserve"> </w:t>
      </w:r>
      <w:r w:rsidR="002C115F" w:rsidRPr="00B27222">
        <w:rPr>
          <w:rFonts w:ascii="Times New Roman" w:hAnsi="Times New Roman" w:cs="Times New Roman"/>
          <w:sz w:val="24"/>
          <w:szCs w:val="24"/>
        </w:rPr>
        <w:t>в разновозрастной группе компенсирующей направленности для воспитанников с тяжелыми нарушениями речи (от 4 до 7 лет)</w:t>
      </w:r>
      <w:r w:rsidR="00270E97" w:rsidRPr="00B27222">
        <w:rPr>
          <w:rFonts w:ascii="Times New Roman" w:hAnsi="Times New Roman" w:cs="Times New Roman"/>
          <w:sz w:val="24"/>
          <w:szCs w:val="24"/>
        </w:rPr>
        <w:t xml:space="preserve">. В </w:t>
      </w:r>
      <w:r w:rsidRPr="00B27222">
        <w:rPr>
          <w:rFonts w:ascii="Times New Roman" w:hAnsi="Times New Roman" w:cs="Times New Roman"/>
          <w:sz w:val="24"/>
          <w:szCs w:val="24"/>
        </w:rPr>
        <w:t xml:space="preserve">настоящее время большую роль отводят образованию и воспитанию детей с ограниченными возможностями здоровья, именно интеграция образовательных областей позволяет </w:t>
      </w:r>
      <w:r w:rsidR="00224E81" w:rsidRPr="00B27222">
        <w:rPr>
          <w:rFonts w:ascii="Times New Roman" w:hAnsi="Times New Roman" w:cs="Times New Roman"/>
          <w:sz w:val="24"/>
          <w:szCs w:val="24"/>
        </w:rPr>
        <w:t xml:space="preserve">комплексно и </w:t>
      </w:r>
      <w:r w:rsidRPr="00B27222">
        <w:rPr>
          <w:rFonts w:ascii="Times New Roman" w:hAnsi="Times New Roman" w:cs="Times New Roman"/>
          <w:sz w:val="24"/>
          <w:szCs w:val="24"/>
        </w:rPr>
        <w:t xml:space="preserve">более эффективно решать коррекционные задачи в сотрудничестве со всеми узкими специалистами: инструктором по физической </w:t>
      </w:r>
      <w:r w:rsidR="00270E97" w:rsidRPr="00B27222">
        <w:rPr>
          <w:rFonts w:ascii="Times New Roman" w:hAnsi="Times New Roman" w:cs="Times New Roman"/>
          <w:sz w:val="24"/>
          <w:szCs w:val="24"/>
        </w:rPr>
        <w:t>культуре, педагогом-психологом и учителем-логопедом, которые непосредственно участвуют в работе с детьми.</w:t>
      </w:r>
      <w:r w:rsidR="00866939" w:rsidRPr="00B27222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образовательной деятельности учитываются рекомендации учителя-логопеда и инструктора по физической культуре.</w:t>
      </w:r>
    </w:p>
    <w:p w:rsidR="001E15EB" w:rsidRPr="00B27222" w:rsidRDefault="00270E97" w:rsidP="0086693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Образовательная деятельность </w:t>
      </w:r>
      <w:r w:rsidR="002C115F"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 на комплексное</w:t>
      </w:r>
      <w:r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 задач по коррекции речевых нарушений, формированию познавательной, физической и творческой </w:t>
      </w:r>
      <w:r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активности</w:t>
      </w:r>
      <w:r w:rsidR="002C115F"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организации разнообразных видов детской деятельности: иг</w:t>
      </w:r>
      <w:r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ровой, коммуникативной</w:t>
      </w:r>
      <w:r w:rsidR="002C115F"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познавательной</w:t>
      </w:r>
      <w:r w:rsidR="00866939"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музыкально-художественной и физической</w:t>
      </w:r>
      <w:r w:rsidR="002C115F"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866939" w:rsidRPr="00B27222" w:rsidRDefault="002C115F" w:rsidP="0086693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основе всех форм </w:t>
      </w:r>
      <w:r w:rsidR="00270E97"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коррекционной работы и организации совместной с педагогами и </w:t>
      </w:r>
      <w:r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свободной самостоятельной деятельности детей лежит ведущий вид детской деятельности – игра</w:t>
      </w:r>
      <w:r w:rsidR="00270E97"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(дидактическая, подвижная, развивающая, сюжетно-ролевая)</w:t>
      </w:r>
      <w:r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1574A" w:rsidRPr="00B27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3C1" w:rsidRPr="00B27222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Коррекционная работа проходит с применением </w:t>
      </w:r>
      <w:r w:rsidR="00866939" w:rsidRPr="00B27222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инновационных технологий: </w:t>
      </w:r>
      <w:r w:rsidR="00866939" w:rsidRPr="00B272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интерактивного учебно-дидактического комплекса «Страна чудес», </w:t>
      </w:r>
      <w:proofErr w:type="spellStart"/>
      <w:r w:rsidR="00866939" w:rsidRPr="00B27222">
        <w:rPr>
          <w:rFonts w:ascii="Times New Roman" w:hAnsi="Times New Roman" w:cs="Times New Roman"/>
          <w:bCs/>
          <w:color w:val="000000"/>
          <w:sz w:val="24"/>
          <w:szCs w:val="24"/>
        </w:rPr>
        <w:t>мнемотаблиц</w:t>
      </w:r>
      <w:proofErr w:type="spellEnd"/>
      <w:r w:rsidR="00866939" w:rsidRPr="00B272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(иллюстрированные карточки и изображения на экране и стенах с помощью интерактивного комплекса). </w:t>
      </w:r>
      <w:r w:rsidR="00CA1E58" w:rsidRPr="00B272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Интерактивный комплекс «Страна чудес» разработан на базе действующих инновационных площадок, комплекс позволяет образовательную деятельность сделать более интересной за счёт красивой графики, визуальных эффектов (изображение осеннего леса, листопад) и качественного звукового сопровождения (звуки осеннего леса: шум дождя, листвы). Восприятие информации происходит сразу по трём каналам: визуальному, аудиальному, кинестетическому, и чередуется с двигательной активностью детей, что способствует усилению образовательного и эмоционального эффекта от игры, что наиболее эффективно в работе с детьми, имеющими отклонения в речевом развитии. Комплекс позволяет организовать самостоятельную деятельность детей (проектируют действия, демонстрируемые на экране), в которой педагог является </w:t>
      </w:r>
      <w:proofErr w:type="spellStart"/>
      <w:r w:rsidR="00CA1E58" w:rsidRPr="00B27222">
        <w:rPr>
          <w:rFonts w:ascii="Times New Roman" w:hAnsi="Times New Roman" w:cs="Times New Roman"/>
          <w:bCs/>
          <w:color w:val="000000"/>
          <w:sz w:val="24"/>
          <w:szCs w:val="24"/>
        </w:rPr>
        <w:t>тьютором</w:t>
      </w:r>
      <w:proofErr w:type="spellEnd"/>
      <w:r w:rsidR="00CA1E58" w:rsidRPr="00B272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вносит коррективы в деятельность ребят по необходимости. </w:t>
      </w:r>
      <w:r w:rsidR="00866939" w:rsidRPr="00B272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Также в работе применяются </w:t>
      </w:r>
      <w:r w:rsidR="00866939" w:rsidRPr="00B27222">
        <w:rPr>
          <w:rFonts w:ascii="Times New Roman" w:hAnsi="Times New Roman" w:cs="Times New Roman"/>
          <w:color w:val="000000"/>
          <w:sz w:val="24"/>
          <w:szCs w:val="24"/>
        </w:rPr>
        <w:t>следующие приемы и методы</w:t>
      </w:r>
      <w:r w:rsidR="00B273C1" w:rsidRPr="00B27222">
        <w:rPr>
          <w:rFonts w:ascii="Times New Roman" w:hAnsi="Times New Roman" w:cs="Times New Roman"/>
          <w:color w:val="000000"/>
          <w:sz w:val="24"/>
          <w:szCs w:val="24"/>
        </w:rPr>
        <w:t xml:space="preserve">: наглядно-практический и словесный методы, метод </w:t>
      </w:r>
      <w:r w:rsidR="00B273C1"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проблемных ситуаций</w:t>
      </w:r>
      <w:r w:rsidR="00C1574A"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E15EB"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организации коллективной творческой деятельности, коммуникативная технология,</w:t>
      </w:r>
      <w:r w:rsidR="00C94982"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574A"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сюрпризные моменты</w:t>
      </w:r>
      <w:r w:rsidR="00B273C1"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прием эмоциональной заинтересованности</w:t>
      </w:r>
      <w:r w:rsidR="00C1574A"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540D8" w:rsidRPr="00B27222" w:rsidRDefault="00C1574A" w:rsidP="008669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образовательной деятельности </w:t>
      </w:r>
      <w:r w:rsidR="002C115F"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полном объеме может быть реализовано в совместной партнёрской деятельности педагогов и детей,</w:t>
      </w:r>
      <w:r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 группах общеразвивающей направленности, так и, имеющими особые образовательные потребности,</w:t>
      </w:r>
      <w:r w:rsidR="002C115F"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через оптимальную организацию самостоятельной деятельности детей.</w:t>
      </w:r>
    </w:p>
    <w:p w:rsidR="00CC49A2" w:rsidRPr="00B27222" w:rsidRDefault="00BA0480" w:rsidP="00B2722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27222">
        <w:rPr>
          <w:rFonts w:ascii="Times New Roman" w:hAnsi="Times New Roman" w:cs="Times New Roman"/>
          <w:sz w:val="24"/>
          <w:szCs w:val="24"/>
        </w:rPr>
        <w:t>бразовательная деятельность «Осень к нам пришла»</w:t>
      </w:r>
      <w:r w:rsidRPr="00B27222">
        <w:rPr>
          <w:rFonts w:ascii="Times New Roman" w:hAnsi="Times New Roman" w:cs="Times New Roman"/>
          <w:sz w:val="24"/>
          <w:szCs w:val="24"/>
        </w:rPr>
        <w:t xml:space="preserve"> была успешно апробирована</w:t>
      </w:r>
      <w:r w:rsidR="00224E81" w:rsidRPr="00B27222">
        <w:rPr>
          <w:rFonts w:ascii="Times New Roman" w:hAnsi="Times New Roman" w:cs="Times New Roman"/>
          <w:sz w:val="24"/>
          <w:szCs w:val="24"/>
        </w:rPr>
        <w:t xml:space="preserve"> в группе компенсирующей направленности для воспитанников с тяжелыми нарушениями речи в рамках методической недели </w:t>
      </w:r>
      <w:r w:rsidRPr="00B2722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1E15EB" w:rsidRPr="00B27222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Pr="00B27222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</w:t>
      </w:r>
      <w:r w:rsidR="001E15EB" w:rsidRPr="00B2722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24E81" w:rsidRPr="00B27222">
        <w:rPr>
          <w:rFonts w:ascii="Times New Roman" w:hAnsi="Times New Roman" w:cs="Times New Roman"/>
          <w:color w:val="000000"/>
          <w:sz w:val="24"/>
          <w:szCs w:val="24"/>
        </w:rPr>
        <w:t>«Равные возможности: эффективные практики работы с детьми, имеющими особые образо</w:t>
      </w:r>
      <w:r w:rsidR="001E15EB" w:rsidRPr="00B27222">
        <w:rPr>
          <w:rFonts w:ascii="Times New Roman" w:hAnsi="Times New Roman" w:cs="Times New Roman"/>
          <w:color w:val="000000"/>
          <w:sz w:val="24"/>
          <w:szCs w:val="24"/>
        </w:rPr>
        <w:t>вательные п</w:t>
      </w:r>
      <w:r w:rsidRPr="00B27222">
        <w:rPr>
          <w:rFonts w:ascii="Times New Roman" w:hAnsi="Times New Roman" w:cs="Times New Roman"/>
          <w:color w:val="000000"/>
          <w:sz w:val="24"/>
          <w:szCs w:val="24"/>
        </w:rPr>
        <w:t>отребности» и высоко оценена</w:t>
      </w:r>
      <w:r w:rsidR="00224E81" w:rsidRPr="00B27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5EB" w:rsidRPr="00B27222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присутствующими </w:t>
      </w:r>
      <w:r w:rsidR="00B27222" w:rsidRPr="00B27222">
        <w:rPr>
          <w:rFonts w:ascii="Times New Roman" w:hAnsi="Times New Roman" w:cs="Times New Roman"/>
          <w:color w:val="000000"/>
          <w:sz w:val="24"/>
          <w:szCs w:val="24"/>
        </w:rPr>
        <w:t>коллегами.</w:t>
      </w:r>
    </w:p>
    <w:p w:rsidR="009138C2" w:rsidRPr="00B27222" w:rsidRDefault="009138C2" w:rsidP="00B2722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72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Список литературы</w:t>
      </w:r>
    </w:p>
    <w:p w:rsidR="00B27222" w:rsidRPr="00B27222" w:rsidRDefault="00B27222" w:rsidP="00B2722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222">
        <w:rPr>
          <w:rFonts w:ascii="Times New Roman" w:hAnsi="Times New Roman" w:cs="Times New Roman"/>
          <w:color w:val="000000"/>
          <w:sz w:val="24"/>
          <w:szCs w:val="24"/>
        </w:rPr>
        <w:t>1. Зарецкая Н.В. Календарные музыкальные праздники для детей младшего, среднего и старшего дошкольного возраста. «Айрис пресс», М., 2004. 120 с.</w:t>
      </w:r>
    </w:p>
    <w:p w:rsidR="00B27222" w:rsidRPr="00B27222" w:rsidRDefault="00B27222" w:rsidP="00B2722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222">
        <w:rPr>
          <w:rFonts w:ascii="Times New Roman" w:hAnsi="Times New Roman" w:cs="Times New Roman"/>
          <w:color w:val="000000"/>
          <w:sz w:val="24"/>
          <w:szCs w:val="24"/>
        </w:rPr>
        <w:t>2. Зимина А.Н. Большой хоровод. - М., 2003. 130 с.</w:t>
      </w:r>
    </w:p>
    <w:p w:rsidR="00B27222" w:rsidRPr="00B27222" w:rsidRDefault="00B27222" w:rsidP="00B2722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222">
        <w:rPr>
          <w:rFonts w:ascii="Times New Roman" w:hAnsi="Times New Roman" w:cs="Times New Roman"/>
          <w:color w:val="000000"/>
          <w:sz w:val="24"/>
          <w:szCs w:val="24"/>
        </w:rPr>
        <w:t>3. Исаева И.Ю. Досуговая педагогика. Учебное пособие - Москва: Флинта, 2010. - С. 26</w:t>
      </w:r>
    </w:p>
    <w:p w:rsidR="00B27222" w:rsidRPr="00B27222" w:rsidRDefault="00B27222" w:rsidP="00B2722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222">
        <w:rPr>
          <w:rFonts w:ascii="Times New Roman" w:hAnsi="Times New Roman" w:cs="Times New Roman"/>
          <w:color w:val="000000"/>
          <w:sz w:val="24"/>
          <w:szCs w:val="24"/>
        </w:rPr>
        <w:t xml:space="preserve">4.Картушина М.Ю. Проблемы современного музыкального воспитания дошкольников /М.Ю. </w:t>
      </w:r>
      <w:proofErr w:type="spellStart"/>
      <w:r w:rsidRPr="00B27222">
        <w:rPr>
          <w:rFonts w:ascii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B27222">
        <w:rPr>
          <w:rFonts w:ascii="Times New Roman" w:hAnsi="Times New Roman" w:cs="Times New Roman"/>
          <w:color w:val="000000"/>
          <w:sz w:val="24"/>
          <w:szCs w:val="24"/>
        </w:rPr>
        <w:t xml:space="preserve"> //Управление ДОУ. - 2008. - №5. - С. 42-46.</w:t>
      </w:r>
    </w:p>
    <w:p w:rsidR="00B27222" w:rsidRPr="00B27222" w:rsidRDefault="00B27222" w:rsidP="00B2722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222">
        <w:rPr>
          <w:rFonts w:ascii="Times New Roman" w:hAnsi="Times New Roman" w:cs="Times New Roman"/>
          <w:color w:val="000000"/>
          <w:sz w:val="24"/>
          <w:szCs w:val="24"/>
        </w:rPr>
        <w:t>5. Ковтун Т. Ю. Особенности проведения досугов для детей дошкольного возраста // Молодой ученый. -- 2014. -- №7. -- С. 513-514.</w:t>
      </w:r>
    </w:p>
    <w:p w:rsidR="00B27222" w:rsidRPr="00B27222" w:rsidRDefault="00B27222" w:rsidP="00B2722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222">
        <w:rPr>
          <w:rFonts w:ascii="Times New Roman" w:hAnsi="Times New Roman" w:cs="Times New Roman"/>
          <w:color w:val="000000"/>
          <w:sz w:val="24"/>
          <w:szCs w:val="24"/>
        </w:rPr>
        <w:t>6.Кряжева Н.Л. Развитие эмоционального мира детей. - Екатеринбург: У-Фактория, 2004. 110 с.</w:t>
      </w:r>
    </w:p>
    <w:p w:rsidR="00B27222" w:rsidRPr="00B27222" w:rsidRDefault="00B27222" w:rsidP="00B2722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222">
        <w:rPr>
          <w:rFonts w:ascii="Times New Roman" w:hAnsi="Times New Roman" w:cs="Times New Roman"/>
          <w:color w:val="000000"/>
          <w:sz w:val="24"/>
          <w:szCs w:val="24"/>
        </w:rPr>
        <w:t>7. Малахова Л. Музыкальное воспитание детей дошкольного возраста. - Ростов-на-Дону: Феникс, 2008. 112 с.</w:t>
      </w:r>
    </w:p>
    <w:p w:rsidR="00B27222" w:rsidRPr="00B27222" w:rsidRDefault="00B27222" w:rsidP="00B2722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22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B27222">
        <w:rPr>
          <w:rFonts w:ascii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B27222">
        <w:rPr>
          <w:rFonts w:ascii="Times New Roman" w:hAnsi="Times New Roman" w:cs="Times New Roman"/>
          <w:color w:val="000000"/>
          <w:sz w:val="24"/>
          <w:szCs w:val="24"/>
        </w:rPr>
        <w:t xml:space="preserve"> М.Ю. Театрализованные представления для детей и взрослых. М., ТЦ «Сфера», 2005. 80 с.</w:t>
      </w:r>
    </w:p>
    <w:p w:rsidR="00B27222" w:rsidRPr="00B27222" w:rsidRDefault="00B27222" w:rsidP="00B2722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222">
        <w:rPr>
          <w:rFonts w:ascii="Times New Roman" w:hAnsi="Times New Roman" w:cs="Times New Roman"/>
          <w:color w:val="000000"/>
          <w:sz w:val="24"/>
          <w:szCs w:val="24"/>
        </w:rPr>
        <w:t>9. Кленов Н.В. Культурно-досуговая сфера УДОД // Дополнительное образование и воспитание. 2008. №7. С. 12-18.</w:t>
      </w:r>
    </w:p>
    <w:p w:rsidR="00B27222" w:rsidRPr="00B27222" w:rsidRDefault="00B27222" w:rsidP="00B2722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222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B27222">
        <w:rPr>
          <w:rFonts w:ascii="Times New Roman" w:hAnsi="Times New Roman" w:cs="Times New Roman"/>
          <w:color w:val="000000"/>
          <w:sz w:val="24"/>
          <w:szCs w:val="24"/>
        </w:rPr>
        <w:t>Ледяйкина</w:t>
      </w:r>
      <w:proofErr w:type="spellEnd"/>
      <w:r w:rsidRPr="00B27222">
        <w:rPr>
          <w:rFonts w:ascii="Times New Roman" w:hAnsi="Times New Roman" w:cs="Times New Roman"/>
          <w:color w:val="000000"/>
          <w:sz w:val="24"/>
          <w:szCs w:val="24"/>
        </w:rPr>
        <w:t xml:space="preserve"> Е.Г. Праздники для современных малышей. Ярославль, «Академия развития», М., 2008. 180 </w:t>
      </w:r>
      <w:proofErr w:type="spellStart"/>
      <w:r w:rsidRPr="00B27222">
        <w:rPr>
          <w:rFonts w:ascii="Times New Roman" w:hAnsi="Times New Roman" w:cs="Times New Roman"/>
          <w:color w:val="000000"/>
          <w:sz w:val="24"/>
          <w:szCs w:val="24"/>
        </w:rPr>
        <w:t>с.Монастырская</w:t>
      </w:r>
      <w:proofErr w:type="spellEnd"/>
      <w:r w:rsidRPr="00B27222">
        <w:rPr>
          <w:rFonts w:ascii="Times New Roman" w:hAnsi="Times New Roman" w:cs="Times New Roman"/>
          <w:color w:val="000000"/>
          <w:sz w:val="24"/>
          <w:szCs w:val="24"/>
        </w:rPr>
        <w:t xml:space="preserve"> Т.В. Театрализованные представления, утренники, конкурсные программы. - Волгоград: Учитель, 2009. -263 с.</w:t>
      </w:r>
    </w:p>
    <w:bookmarkEnd w:id="0"/>
    <w:p w:rsidR="009138C2" w:rsidRPr="00B27222" w:rsidRDefault="009138C2" w:rsidP="00B272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9138C2" w:rsidRPr="00B2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29BA"/>
    <w:multiLevelType w:val="multilevel"/>
    <w:tmpl w:val="DE06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13704"/>
    <w:multiLevelType w:val="hybridMultilevel"/>
    <w:tmpl w:val="D94CC6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059C"/>
    <w:multiLevelType w:val="hybridMultilevel"/>
    <w:tmpl w:val="65C2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DA"/>
    <w:rsid w:val="00031E1B"/>
    <w:rsid w:val="001E15EB"/>
    <w:rsid w:val="00224E81"/>
    <w:rsid w:val="002271DA"/>
    <w:rsid w:val="00270E97"/>
    <w:rsid w:val="00284AC3"/>
    <w:rsid w:val="002C115F"/>
    <w:rsid w:val="003B4673"/>
    <w:rsid w:val="005B1088"/>
    <w:rsid w:val="00781DAF"/>
    <w:rsid w:val="00866939"/>
    <w:rsid w:val="009138C2"/>
    <w:rsid w:val="009E31B9"/>
    <w:rsid w:val="00B27222"/>
    <w:rsid w:val="00B273C1"/>
    <w:rsid w:val="00BA0480"/>
    <w:rsid w:val="00BE3AB1"/>
    <w:rsid w:val="00C1574A"/>
    <w:rsid w:val="00C761FC"/>
    <w:rsid w:val="00C94982"/>
    <w:rsid w:val="00CA1E58"/>
    <w:rsid w:val="00CC49A2"/>
    <w:rsid w:val="00CC4D46"/>
    <w:rsid w:val="00EA7DE9"/>
    <w:rsid w:val="00F5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DA329-7A24-45D9-A8CC-B2C923CD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2017-09-22T06:38:00Z</dcterms:created>
  <dcterms:modified xsi:type="dcterms:W3CDTF">2019-09-20T06:28:00Z</dcterms:modified>
</cp:coreProperties>
</file>